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AA" w:rsidRPr="003B7E7B" w:rsidRDefault="00276CAA" w:rsidP="00276C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7E7B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276CAA" w:rsidRPr="003B7E7B" w:rsidRDefault="00276CAA" w:rsidP="00276C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7E7B"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gramStart"/>
      <w:r w:rsidRPr="003B7E7B">
        <w:rPr>
          <w:rFonts w:ascii="Times New Roman" w:hAnsi="Times New Roman" w:cs="Times New Roman"/>
          <w:b/>
          <w:sz w:val="26"/>
          <w:szCs w:val="26"/>
        </w:rPr>
        <w:t>порядке</w:t>
      </w:r>
      <w:proofErr w:type="gramEnd"/>
      <w:r w:rsidRPr="003B7E7B">
        <w:rPr>
          <w:rFonts w:ascii="Times New Roman" w:hAnsi="Times New Roman" w:cs="Times New Roman"/>
          <w:b/>
          <w:sz w:val="26"/>
          <w:szCs w:val="26"/>
        </w:rPr>
        <w:t xml:space="preserve"> досудебного обжалования решений министерства,</w:t>
      </w:r>
    </w:p>
    <w:p w:rsidR="00276CAA" w:rsidRPr="003B7E7B" w:rsidRDefault="00276CAA" w:rsidP="00276C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7E7B">
        <w:rPr>
          <w:rFonts w:ascii="Times New Roman" w:hAnsi="Times New Roman" w:cs="Times New Roman"/>
          <w:b/>
          <w:sz w:val="26"/>
          <w:szCs w:val="26"/>
        </w:rPr>
        <w:t xml:space="preserve"> действий (бездействия) его должностных лиц</w:t>
      </w:r>
    </w:p>
    <w:p w:rsidR="00276CAA" w:rsidRPr="003B7E7B" w:rsidRDefault="00276CAA" w:rsidP="00276C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2ADC" w:rsidRPr="002058EA" w:rsidRDefault="00462ADC" w:rsidP="00462ADC">
      <w:pPr>
        <w:pStyle w:val="a7"/>
        <w:spacing w:before="0" w:beforeAutospacing="0" w:after="0" w:afterAutospacing="0"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058EA">
        <w:rPr>
          <w:sz w:val="28"/>
          <w:szCs w:val="28"/>
        </w:rPr>
        <w:t xml:space="preserve">Министерство труда, занятости и миграционной политики Самарской области реализует </w:t>
      </w:r>
      <w:r w:rsidRPr="002058EA">
        <w:rPr>
          <w:rFonts w:eastAsia="Calibri"/>
          <w:bCs/>
          <w:sz w:val="28"/>
          <w:szCs w:val="28"/>
          <w:lang w:eastAsia="en-US"/>
        </w:rPr>
        <w:t xml:space="preserve">региональный </w:t>
      </w:r>
      <w:r w:rsidRPr="002058EA">
        <w:rPr>
          <w:rFonts w:eastAsia="Calibri"/>
          <w:sz w:val="28"/>
          <w:szCs w:val="28"/>
          <w:lang w:eastAsia="en-US"/>
        </w:rPr>
        <w:t xml:space="preserve">государственный вид контроля (надзора) за приемом на работу инвалидов в пределах установленной квоты. </w:t>
      </w:r>
    </w:p>
    <w:p w:rsidR="00462ADC" w:rsidRDefault="00462ADC" w:rsidP="00462ADC">
      <w:pPr>
        <w:pStyle w:val="ConsPlusNormal"/>
        <w:spacing w:line="360" w:lineRule="auto"/>
        <w:ind w:firstLine="53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23C06">
        <w:rPr>
          <w:rFonts w:ascii="Times New Roman" w:hAnsi="Times New Roman" w:cs="Times New Roman"/>
          <w:sz w:val="28"/>
          <w:szCs w:val="28"/>
        </w:rPr>
        <w:t xml:space="preserve"> В субъектах Российской Федерации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C06">
        <w:rPr>
          <w:rFonts w:ascii="Times New Roman" w:hAnsi="Times New Roman" w:cs="Times New Roman"/>
          <w:sz w:val="28"/>
          <w:szCs w:val="28"/>
        </w:rPr>
        <w:t>внедряется механизм</w:t>
      </w:r>
      <w:r w:rsidRPr="002058EA">
        <w:rPr>
          <w:rFonts w:ascii="Times New Roman" w:hAnsi="Times New Roman" w:cs="Times New Roman"/>
          <w:sz w:val="28"/>
          <w:szCs w:val="28"/>
        </w:rPr>
        <w:t xml:space="preserve"> досудебного обжалования решений контрольных органов. Данный механизм делает возможным подачу жалоб подконтрольными субъектами через  портал «</w:t>
      </w:r>
      <w:proofErr w:type="spellStart"/>
      <w:r w:rsidRPr="002058EA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2058EA">
        <w:rPr>
          <w:rFonts w:ascii="Times New Roman" w:hAnsi="Times New Roman" w:cs="Times New Roman"/>
          <w:sz w:val="28"/>
          <w:szCs w:val="28"/>
        </w:rPr>
        <w:t xml:space="preserve">»  по ссылке: </w:t>
      </w:r>
      <w:hyperlink r:id="rId8" w:tgtFrame="_blank" w:history="1">
        <w:r w:rsidRPr="002058EA">
          <w:rPr>
            <w:rFonts w:ascii="Times New Roman" w:eastAsia="Lucida Sans Unicode" w:hAnsi="Times New Roman" w:cs="Times New Roman"/>
            <w:color w:val="4472C4" w:themeColor="accent5"/>
            <w:sz w:val="28"/>
            <w:szCs w:val="28"/>
            <w:shd w:val="clear" w:color="auto" w:fill="FFFFFF"/>
            <w:lang w:bidi="ru-RU"/>
          </w:rPr>
          <w:t>https://knd.gosuslugi.ru/</w:t>
        </w:r>
      </w:hyperlink>
      <w:r w:rsidRPr="002058EA">
        <w:rPr>
          <w:rFonts w:ascii="Times New Roman" w:eastAsia="Lucida Sans Unicode" w:hAnsi="Times New Roman" w:cs="Times New Roman"/>
          <w:color w:val="4472C4" w:themeColor="accent5"/>
          <w:sz w:val="28"/>
          <w:szCs w:val="28"/>
          <w:lang w:bidi="ru-RU"/>
        </w:rPr>
        <w:t xml:space="preserve"> </w:t>
      </w:r>
      <w:r w:rsidRPr="002058EA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в случае несогласия с решением (например, о назначении проверки) или с предписанием об устранении нарушений. </w:t>
      </w:r>
    </w:p>
    <w:p w:rsidR="005C1258" w:rsidRPr="005C1258" w:rsidRDefault="005C1258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1258">
        <w:rPr>
          <w:rFonts w:ascii="Times New Roman" w:hAnsi="Times New Roman" w:cs="Times New Roman"/>
          <w:sz w:val="28"/>
          <w:szCs w:val="28"/>
        </w:rPr>
        <w:t xml:space="preserve">Жалоба на решение министерства труда, занятости и миграционной политики Самарской области (далее – министерство), действия (бездействие) должностных лиц министерства рассматривается заместителем министра. Заместитель министра при рассмотрении жалобы использует информационную систему досудебного обжалования контрольной (надзорной) деятельности. 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 xml:space="preserve"> Контролируемое лицо, права и законные интересы которого, по его мнению, были непосредственно нарушены в рамках осуществления государственного контроля (надзора), имеет право на досудебное обжалование: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 xml:space="preserve">1) решений о </w:t>
      </w:r>
      <w:proofErr w:type="gramStart"/>
      <w:r w:rsidRPr="009D2FB9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9D2FB9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мероприятий;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>2) актов контрольных (надзорных) мероприятий, предписаний об устранении выявленных нарушений;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 xml:space="preserve">3) действий (бездействия) </w:t>
      </w:r>
      <w:r w:rsidR="005C1258">
        <w:rPr>
          <w:rFonts w:ascii="Times New Roman" w:hAnsi="Times New Roman" w:cs="Times New Roman"/>
          <w:sz w:val="28"/>
          <w:szCs w:val="28"/>
        </w:rPr>
        <w:t>д</w:t>
      </w:r>
      <w:r w:rsidRPr="009D2FB9">
        <w:rPr>
          <w:rFonts w:ascii="Times New Roman" w:hAnsi="Times New Roman" w:cs="Times New Roman"/>
          <w:sz w:val="28"/>
          <w:szCs w:val="28"/>
        </w:rPr>
        <w:t>олжностных лиц контрольного (надзорного) органа в рамках контрольных (надзорных) мероприятий.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 xml:space="preserve">Жалоба на решение министерства, действия (бездействие) его должностных лиц может быть подана в течение 30 календарных дней со дня, </w:t>
      </w:r>
      <w:r w:rsidRPr="009D2FB9">
        <w:rPr>
          <w:rFonts w:ascii="Times New Roman" w:hAnsi="Times New Roman" w:cs="Times New Roman"/>
          <w:sz w:val="28"/>
          <w:szCs w:val="28"/>
        </w:rPr>
        <w:lastRenderedPageBreak/>
        <w:t xml:space="preserve">когда контролируемое лицо узнало или должно было узнать о </w:t>
      </w:r>
      <w:proofErr w:type="gramStart"/>
      <w:r w:rsidRPr="009D2FB9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Pr="009D2FB9">
        <w:rPr>
          <w:rFonts w:ascii="Times New Roman" w:hAnsi="Times New Roman" w:cs="Times New Roman"/>
          <w:sz w:val="28"/>
          <w:szCs w:val="28"/>
        </w:rPr>
        <w:t xml:space="preserve"> своих прав.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>Жалоба на предписание министерства может быть подана в течение 10 рабочих дней с момента получения контролируемым лицом предписания.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 xml:space="preserve">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приказом министерства.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 xml:space="preserve">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 xml:space="preserve">Жалоба может содержать ходатайство о </w:t>
      </w:r>
      <w:proofErr w:type="gramStart"/>
      <w:r w:rsidRPr="009D2FB9">
        <w:rPr>
          <w:rFonts w:ascii="Times New Roman" w:hAnsi="Times New Roman" w:cs="Times New Roman"/>
          <w:sz w:val="28"/>
          <w:szCs w:val="28"/>
        </w:rPr>
        <w:t>приостановлении</w:t>
      </w:r>
      <w:proofErr w:type="gramEnd"/>
      <w:r w:rsidRPr="009D2FB9">
        <w:rPr>
          <w:rFonts w:ascii="Times New Roman" w:hAnsi="Times New Roman" w:cs="Times New Roman"/>
          <w:sz w:val="28"/>
          <w:szCs w:val="28"/>
        </w:rPr>
        <w:t xml:space="preserve"> исполнения обжалуемого решения министерства.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 xml:space="preserve"> Уполномоченное на рассмотрение жалобы должностное лицо в срок не позднее двух рабочих дней со дня регистрации жалобы принимает решение: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 xml:space="preserve">1) о </w:t>
      </w:r>
      <w:proofErr w:type="gramStart"/>
      <w:r w:rsidRPr="009D2FB9">
        <w:rPr>
          <w:rFonts w:ascii="Times New Roman" w:hAnsi="Times New Roman" w:cs="Times New Roman"/>
          <w:sz w:val="28"/>
          <w:szCs w:val="28"/>
        </w:rPr>
        <w:t>приостановлении</w:t>
      </w:r>
      <w:proofErr w:type="gramEnd"/>
      <w:r w:rsidRPr="009D2FB9">
        <w:rPr>
          <w:rFonts w:ascii="Times New Roman" w:hAnsi="Times New Roman" w:cs="Times New Roman"/>
          <w:sz w:val="28"/>
          <w:szCs w:val="28"/>
        </w:rPr>
        <w:t xml:space="preserve"> исполнения обжалуемого решения министерства;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>2) об отказе в приостановлении исполнения обжалуемого решения министерства.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FB9">
        <w:rPr>
          <w:rFonts w:ascii="Times New Roman" w:hAnsi="Times New Roman" w:cs="Times New Roman"/>
          <w:sz w:val="28"/>
          <w:szCs w:val="28"/>
        </w:rPr>
        <w:t>1) наименование министерства, фамилию, имя, отчество (при наличии) должностного лица, решение и (или) действия (бездействие) которых обжалуются;</w:t>
      </w:r>
      <w:proofErr w:type="gramEnd"/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FB9">
        <w:rPr>
          <w:rFonts w:ascii="Times New Roman" w:hAnsi="Times New Roman" w:cs="Times New Roman"/>
          <w:sz w:val="28"/>
          <w:szCs w:val="28"/>
        </w:rPr>
        <w:t xml:space="preserve">2) фамилию, имя, отчество (при наличии), сведения о месте жительства (месте осуществления деятельности) гражданина, являющегося контролируемым лицом, либо наименование юридического лица, являющегося контролируемым лицом, сведения о его местонахождении, либо реквизиты доверенности и фамилию, имя, отчество (при наличии) лица, подающего жалобу по доверенности, желаемый способ осуществления </w:t>
      </w:r>
      <w:r w:rsidRPr="009D2FB9">
        <w:rPr>
          <w:rFonts w:ascii="Times New Roman" w:hAnsi="Times New Roman" w:cs="Times New Roman"/>
          <w:sz w:val="28"/>
          <w:szCs w:val="28"/>
        </w:rPr>
        <w:lastRenderedPageBreak/>
        <w:t>взаимодействия на время рассмотрения жалобы и желаемый способ получения решения по ней;</w:t>
      </w:r>
      <w:proofErr w:type="gramEnd"/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 xml:space="preserve">3) сведения об обжалуемых </w:t>
      </w:r>
      <w:proofErr w:type="gramStart"/>
      <w:r w:rsidRPr="009D2FB9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9D2FB9">
        <w:rPr>
          <w:rFonts w:ascii="Times New Roman" w:hAnsi="Times New Roman" w:cs="Times New Roman"/>
          <w:sz w:val="28"/>
          <w:szCs w:val="28"/>
        </w:rPr>
        <w:t xml:space="preserve"> министерства и (или) действиях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 xml:space="preserve">4) основания и доводы контролируемого лица, которое </w:t>
      </w:r>
      <w:proofErr w:type="gramStart"/>
      <w:r w:rsidRPr="009D2FB9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9D2FB9">
        <w:rPr>
          <w:rFonts w:ascii="Times New Roman" w:hAnsi="Times New Roman" w:cs="Times New Roman"/>
          <w:sz w:val="28"/>
          <w:szCs w:val="28"/>
        </w:rPr>
        <w:t xml:space="preserve"> с решением министерства и (или) действиями (бездействием) его должностного лица. Контролируемым лицом – заявителем могут быть представлены документы (при наличии), подтверждающие его доводы, либо их копии;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>5) требования контролируемого лица, подавшего жалобу;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министерства либо членов их семей.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9D2FB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9D2FB9">
        <w:rPr>
          <w:rFonts w:ascii="Times New Roman" w:hAnsi="Times New Roman" w:cs="Times New Roman"/>
          <w:sz w:val="28"/>
          <w:szCs w:val="28"/>
        </w:rPr>
        <w:t>тентификации».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 xml:space="preserve">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Самарской области, относящаяся к предмету жалобы. Ответ на позицию Уполномоченного при Президенте Российской Федерации </w:t>
      </w:r>
      <w:r w:rsidRPr="009D2FB9">
        <w:rPr>
          <w:rFonts w:ascii="Times New Roman" w:hAnsi="Times New Roman" w:cs="Times New Roman"/>
          <w:sz w:val="28"/>
          <w:szCs w:val="28"/>
        </w:rPr>
        <w:lastRenderedPageBreak/>
        <w:t xml:space="preserve">по защите прав предпринимателей, </w:t>
      </w:r>
      <w:proofErr w:type="gramStart"/>
      <w:r w:rsidRPr="009D2FB9">
        <w:rPr>
          <w:rFonts w:ascii="Times New Roman" w:hAnsi="Times New Roman" w:cs="Times New Roman"/>
          <w:sz w:val="28"/>
          <w:szCs w:val="28"/>
        </w:rPr>
        <w:t>его общественного представителя, Уполномоченного по защите прав предпринимателей в Самарской области направляется</w:t>
      </w:r>
      <w:proofErr w:type="gramEnd"/>
      <w:r w:rsidRPr="009D2FB9">
        <w:rPr>
          <w:rFonts w:ascii="Times New Roman" w:hAnsi="Times New Roman" w:cs="Times New Roman"/>
          <w:sz w:val="28"/>
          <w:szCs w:val="28"/>
        </w:rPr>
        <w:t xml:space="preserve"> уполномоченным органом (должностным лицом) контролируемому лицу, подавшему жалобу, в течение одного рабочего дня с момента принятия решения по жалобе.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>Уполномоченный на рассмотрение жалобы орган (должностное лицо) принимает решение об отказе в рассмотрении жалобы в течение пяти рабочих дней со дня получения жалобы, если: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 xml:space="preserve">1) жалоба подана после истечения сроков подачи жалобы, и не содержит ходатайства о </w:t>
      </w:r>
      <w:proofErr w:type="gramStart"/>
      <w:r w:rsidRPr="009D2FB9">
        <w:rPr>
          <w:rFonts w:ascii="Times New Roman" w:hAnsi="Times New Roman" w:cs="Times New Roman"/>
          <w:sz w:val="28"/>
          <w:szCs w:val="28"/>
        </w:rPr>
        <w:t>восстановлении</w:t>
      </w:r>
      <w:proofErr w:type="gramEnd"/>
      <w:r w:rsidRPr="009D2FB9">
        <w:rPr>
          <w:rFonts w:ascii="Times New Roman" w:hAnsi="Times New Roman" w:cs="Times New Roman"/>
          <w:sz w:val="28"/>
          <w:szCs w:val="28"/>
        </w:rPr>
        <w:t xml:space="preserve"> пропущенного срока подачи жалобы;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>8) жалоба подана в ненадлежащий уполномоченный орган;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lastRenderedPageBreak/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>Отказ в рассмотрении жалобы по основаниям, не является результатом досудебного обжалования и не может служить основанием для судебного обжалования решений министерства, действий (бездействия) его должностных лиц.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>Уполномоченное на рассмотрение жалобы должностное лицо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</w:t>
      </w:r>
      <w:r w:rsidR="005779BA">
        <w:rPr>
          <w:rFonts w:ascii="Times New Roman" w:hAnsi="Times New Roman" w:cs="Times New Roman"/>
          <w:sz w:val="28"/>
          <w:szCs w:val="28"/>
        </w:rPr>
        <w:t>.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>Уполномоченное на рассмотрение жалоб должностное лицо должно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уполномоченным на рассмотрение жалобы должностным лицом в срок не более 20 рабочих дней со дня ее регистрации. </w:t>
      </w:r>
      <w:proofErr w:type="gramStart"/>
      <w:r w:rsidRPr="009D2FB9">
        <w:rPr>
          <w:rFonts w:ascii="Times New Roman" w:hAnsi="Times New Roman" w:cs="Times New Roman"/>
          <w:sz w:val="28"/>
          <w:szCs w:val="28"/>
        </w:rPr>
        <w:t>В исключительных случаях (необходимость запроса дополнительных документов для рассмотрения жалобы, нахождение должностного лица, действия (бездействие) которого обжалуются, в отпуске, командировке или на больничном) указанный срок может быть продлен уполномоченным на рассмотрение жалобы органом (должностным лицом) на двадцать рабочих дней.</w:t>
      </w:r>
      <w:proofErr w:type="gramEnd"/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 xml:space="preserve">Уполномоченный орган (должностное лицо), рассматривающий жалобу, вправе запросить у контролируемого лица, подавшего жалобу, дополнительную информацию и документы, относящиеся к предмету жалобы. Контролируемое лицо, подавшее жалобу, вправе представить </w:t>
      </w:r>
      <w:r w:rsidRPr="009D2FB9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</w:t>
      </w:r>
      <w:proofErr w:type="gramStart"/>
      <w:r w:rsidRPr="009D2FB9">
        <w:rPr>
          <w:rFonts w:ascii="Times New Roman" w:hAnsi="Times New Roman" w:cs="Times New Roman"/>
          <w:sz w:val="28"/>
          <w:szCs w:val="28"/>
        </w:rPr>
        <w:t>представлении</w:t>
      </w:r>
      <w:proofErr w:type="gramEnd"/>
      <w:r w:rsidRPr="009D2FB9">
        <w:rPr>
          <w:rFonts w:ascii="Times New Roman" w:hAnsi="Times New Roman" w:cs="Times New Roman"/>
          <w:sz w:val="28"/>
          <w:szCs w:val="28"/>
        </w:rPr>
        <w:t xml:space="preserve"> дополнительных информации и документов, относящихся к предмету жалобы, до момента получения их должностным лицом, рассматривающим жалобу, но не более чем на пять рабочих дней с момента направления запроса. Неполучение от контролируемого лица, подавшего жалобу,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>Контролируемое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>Обязанность доказывания законности и обоснованности принятого решения и (или) совершенных действий (бездействия) возлагается на министерство, решение и (или) действий (бездействия) должностного лица которого обжалуются.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 xml:space="preserve"> По итогам рассмотрения жалобы уполномоченное на рассмотрение жалобы должностное лицо принимает одно из следующих решений: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>2) отменяет решение министерства полностью или частично;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>3) отменяет решение министерства полностью и принимает новое решение;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lastRenderedPageBreak/>
        <w:t>4) признает действия (бездействие) должностных лиц министерства незаконными и выносит решение по существу, в том числе об осуществлении при необходимости определенных действий.</w:t>
      </w:r>
    </w:p>
    <w:p w:rsidR="009D2FB9" w:rsidRPr="009D2FB9" w:rsidRDefault="009D2FB9" w:rsidP="009D2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B9">
        <w:rPr>
          <w:rFonts w:ascii="Times New Roman" w:hAnsi="Times New Roman" w:cs="Times New Roman"/>
          <w:sz w:val="28"/>
          <w:szCs w:val="28"/>
        </w:rPr>
        <w:t xml:space="preserve"> Решение уполномоченного должностного лица, рассматривавшего жалобу,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9D2FB9" w:rsidRDefault="009D2FB9" w:rsidP="00276CA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sectPr w:rsidR="009D2FB9" w:rsidSect="00B677E8">
      <w:headerReference w:type="defaul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47F" w:rsidRDefault="0047047F">
      <w:pPr>
        <w:spacing w:after="0" w:line="240" w:lineRule="auto"/>
      </w:pPr>
      <w:r>
        <w:separator/>
      </w:r>
    </w:p>
  </w:endnote>
  <w:endnote w:type="continuationSeparator" w:id="0">
    <w:p w:rsidR="0047047F" w:rsidRDefault="0047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47F" w:rsidRDefault="0047047F">
      <w:pPr>
        <w:spacing w:after="0" w:line="240" w:lineRule="auto"/>
      </w:pPr>
      <w:r>
        <w:separator/>
      </w:r>
    </w:p>
  </w:footnote>
  <w:footnote w:type="continuationSeparator" w:id="0">
    <w:p w:rsidR="0047047F" w:rsidRDefault="0047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983775"/>
      <w:docPartObj>
        <w:docPartGallery w:val="Page Numbers (Top of Page)"/>
        <w:docPartUnique/>
      </w:docPartObj>
    </w:sdtPr>
    <w:sdtEndPr/>
    <w:sdtContent>
      <w:p w:rsidR="003B7E7B" w:rsidRDefault="00276C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ADC">
          <w:rPr>
            <w:noProof/>
          </w:rPr>
          <w:t>4</w:t>
        </w:r>
        <w:r>
          <w:fldChar w:fldCharType="end"/>
        </w:r>
      </w:p>
    </w:sdtContent>
  </w:sdt>
  <w:p w:rsidR="003B7E7B" w:rsidRDefault="004704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AA"/>
    <w:rsid w:val="0001540F"/>
    <w:rsid w:val="00231BFF"/>
    <w:rsid w:val="00276CAA"/>
    <w:rsid w:val="002E7ADD"/>
    <w:rsid w:val="00462ADC"/>
    <w:rsid w:val="0047047F"/>
    <w:rsid w:val="005779BA"/>
    <w:rsid w:val="005C1258"/>
    <w:rsid w:val="006B16E2"/>
    <w:rsid w:val="008E7279"/>
    <w:rsid w:val="00932AA7"/>
    <w:rsid w:val="009D2FB9"/>
    <w:rsid w:val="00A16620"/>
    <w:rsid w:val="00B3547B"/>
    <w:rsid w:val="00B74239"/>
    <w:rsid w:val="00D07D70"/>
    <w:rsid w:val="00D53EB2"/>
    <w:rsid w:val="00D739F7"/>
    <w:rsid w:val="00F00A77"/>
    <w:rsid w:val="00FB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7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CAA"/>
  </w:style>
  <w:style w:type="paragraph" w:styleId="a5">
    <w:name w:val="Balloon Text"/>
    <w:basedOn w:val="a"/>
    <w:link w:val="a6"/>
    <w:uiPriority w:val="99"/>
    <w:semiHidden/>
    <w:unhideWhenUsed/>
    <w:rsid w:val="0057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9B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6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7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CAA"/>
  </w:style>
  <w:style w:type="paragraph" w:styleId="a5">
    <w:name w:val="Balloon Text"/>
    <w:basedOn w:val="a"/>
    <w:link w:val="a6"/>
    <w:uiPriority w:val="99"/>
    <w:semiHidden/>
    <w:unhideWhenUsed/>
    <w:rsid w:val="0057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9B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6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d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A80E8-868E-4B93-9F57-A180D8C5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Родимова Людмила Евгеньевна</dc:creator>
  <cp:lastModifiedBy>Иглина Татьяна Евгеньевна</cp:lastModifiedBy>
  <cp:revision>9</cp:revision>
  <cp:lastPrinted>2022-04-07T05:19:00Z</cp:lastPrinted>
  <dcterms:created xsi:type="dcterms:W3CDTF">2022-04-05T11:01:00Z</dcterms:created>
  <dcterms:modified xsi:type="dcterms:W3CDTF">2022-04-08T11:22:00Z</dcterms:modified>
</cp:coreProperties>
</file>